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C1" w:rsidRDefault="00813900" w:rsidP="00813900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</w:p>
    <w:p w:rsidR="00813900" w:rsidRPr="00813900" w:rsidRDefault="00813900" w:rsidP="00813900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«Согласовано»</w:t>
      </w:r>
      <w:r w:rsidRPr="008139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Утверждаю</w:t>
      </w:r>
    </w:p>
    <w:p w:rsidR="00813900" w:rsidRPr="00813900" w:rsidRDefault="00813900" w:rsidP="00813900">
      <w:pPr>
        <w:tabs>
          <w:tab w:val="left" w:pos="252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профсоюзном собрании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 МБОУ </w:t>
      </w:r>
      <w:proofErr w:type="spellStart"/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Среднетига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>нская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средняя           </w:t>
      </w:r>
    </w:p>
    <w:p w:rsidR="00813900" w:rsidRPr="00813900" w:rsidRDefault="00813900" w:rsidP="00813900">
      <w:pPr>
        <w:tabs>
          <w:tab w:val="left" w:pos="2520"/>
          <w:tab w:val="left" w:pos="6480"/>
        </w:tabs>
        <w:spacing w:after="0" w:line="240" w:lineRule="auto"/>
        <w:ind w:left="-709"/>
        <w:rPr>
          <w:rFonts w:ascii="Arial" w:eastAsia="Times New Roman" w:hAnsi="Arial" w:cs="Arial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протокол №____</w:t>
      </w:r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</w:t>
      </w:r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общеобразовательная школа                                                                                                                                                                                                   </w:t>
      </w:r>
    </w:p>
    <w:p w:rsidR="00813900" w:rsidRPr="00813900" w:rsidRDefault="00813900" w:rsidP="00813900">
      <w:pPr>
        <w:tabs>
          <w:tab w:val="left" w:pos="2520"/>
          <w:tab w:val="left" w:pos="6480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от «____»_________20___г                                     </w:t>
      </w:r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___________________/</w:t>
      </w:r>
      <w:proofErr w:type="spellStart"/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>Хаметшин</w:t>
      </w:r>
      <w:proofErr w:type="spellEnd"/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13900" w:rsidRPr="00813900" w:rsidRDefault="00813900" w:rsidP="00813900">
      <w:pPr>
        <w:tabs>
          <w:tab w:val="left" w:pos="2520"/>
        </w:tabs>
        <w:spacing w:after="0" w:line="240" w:lineRule="auto"/>
        <w:ind w:left="-709"/>
        <w:rPr>
          <w:rFonts w:ascii="Arial" w:eastAsia="Times New Roman" w:hAnsi="Arial" w:cs="Arial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813900" w:rsidRPr="00813900" w:rsidRDefault="00813900" w:rsidP="00813900">
      <w:pPr>
        <w:tabs>
          <w:tab w:val="left" w:pos="2520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8139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Введено в действие приказом</w:t>
      </w:r>
    </w:p>
    <w:p w:rsidR="00813900" w:rsidRDefault="00813900" w:rsidP="00813900">
      <w:pPr>
        <w:tabs>
          <w:tab w:val="left" w:pos="2520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="006B1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№____ от «____»________20___года       </w:t>
      </w:r>
    </w:p>
    <w:p w:rsidR="008E2A97" w:rsidRPr="00813900" w:rsidRDefault="00813900" w:rsidP="00813900">
      <w:pPr>
        <w:tabs>
          <w:tab w:val="left" w:pos="2520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3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</w:p>
    <w:p w:rsidR="008E2A97" w:rsidRDefault="008E2A97" w:rsidP="00813900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8E2A97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Положение об обработке персональных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данных работников </w:t>
      </w:r>
    </w:p>
    <w:p w:rsidR="008E2A97" w:rsidRDefault="008E2A97" w:rsidP="0081390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МБОУ </w:t>
      </w:r>
      <w:proofErr w:type="spellStart"/>
      <w:r w:rsidR="006B1DC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Среднетига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нская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6B1DC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ОШ</w:t>
      </w:r>
    </w:p>
    <w:p w:rsidR="008E2A97" w:rsidRPr="008E2A97" w:rsidRDefault="008E2A97" w:rsidP="008E2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                                                       </w:t>
      </w:r>
      <w:r w:rsidRPr="008E2A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на основе и во исполнение части 1 статьи 23, статьи 24 Конституции Российской Федерации, Федерального закона от 27.07.2006 № 152-ФЗ «О персональных данных», Федерального закона от 27.07.2006 № 149-ФЗ «Об информации, информационных технологиях и о защите информации», положений главы 14 Трудового кодекса Российской Федерации «Защита персональных данных работников» и Постановления Правительства РФ от 01.11.2012 года № 1119 «Об утверждении требований</w:t>
      </w:r>
      <w:proofErr w:type="gramEnd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защите персональных данных при их обработке в информационных системах персональных данных».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Цель разработки Положения — определение порядка обработки персональных данных работников и обучающихся школы; обеспечение защиты прав и свобод работников и обучающихся школы при обработке их персональных данных, а также установление ответственности должностных лиц, имеющих доступ к персональным данным, за невыполнение требований норм, регулирующих обработку и защиту персональных данных.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Порядок ввода в действие и изменения Положения.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Настоящее Положение вступает в силу с момента его утверждения  директором школы и действует бессрочно, до замены его новым Положением.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Все изменения в Положение вносятся приказом.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Режим конфиденциальности персональных данных снимается в случаях их обезличивания и по истечении 75 лет срока их хранения, или продлевается на основании заключения экспертной комиссии школы, если иное не определено законом.</w:t>
      </w:r>
    </w:p>
    <w:p w:rsidR="00F93A88" w:rsidRPr="006B1DC0" w:rsidRDefault="008E2A97" w:rsidP="00F93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B1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Основные понятия и состав п</w:t>
      </w:r>
      <w:r w:rsidR="00F93A88" w:rsidRPr="006B1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ерсональных данных </w:t>
      </w:r>
    </w:p>
    <w:p w:rsidR="008E2A97" w:rsidRPr="006B1DC0" w:rsidRDefault="00F93A88" w:rsidP="00F93A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работников </w:t>
      </w:r>
      <w:r w:rsidR="008E2A97" w:rsidRPr="006B1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школы.</w:t>
      </w:r>
    </w:p>
    <w:p w:rsidR="008E2A97" w:rsidRPr="006B1DC0" w:rsidRDefault="008E2A97" w:rsidP="008E2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Для целей настоящего Положения используются следующие основные понятия:</w:t>
      </w:r>
    </w:p>
    <w:p w:rsidR="008E2A97" w:rsidRPr="006B1DC0" w:rsidRDefault="008E2A97" w:rsidP="008E2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персональные данные работника — любая информация, относящаяся к определенному или определяемому на основании такой информации работнику, в том числе его фамилия, имя, отчество, год, месяц, дата и место рождения, адрес, семейное положение, образование, профессия, доходы, другая информация, необходимая работодателю в связи с трудовыми отношениями;</w:t>
      </w:r>
      <w:proofErr w:type="gramEnd"/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обработка персональных данных — сбор, систематизация, накопление, хранение, уточнение (обновление, изменение), использование, распространение (в том числе </w:t>
      </w: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передача), обезличивание, блокирование, уничтожение персональных данных работников школы;</w:t>
      </w:r>
      <w:proofErr w:type="gramEnd"/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конфиденциальность персональных данных — обязательное для соблюдения назначенного ответственного лица, получившего доступ к персональным данным, требование не допускать их распространения  без согласия работника или иного законного основания;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распространение персональных данных — действия, направленные на передачу персональных данных работников и обучающихся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работников и обучающихся каким-либо иным способом;</w:t>
      </w:r>
      <w:proofErr w:type="gramEnd"/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использование персональных данных — действия (операции) с персональными данными, совершаемые должностным лицом школы в целях принятия решений или совершения иных действий, порождающих юридические последствия в отношении субъекта персональных данных, либо иным образом затрагивающих их права и свободы или права и свободы других лиц;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блокирование персональных данных —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уничтожение персональных данных —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обезличивание персональных данных — действия, в результате которых невозможно определить принадлежность персональных данных конкретному работнику;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общедоступные персональные данные – 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</w:t>
      </w: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нальных данных.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информация — сведения (сообщения, данные) независимо от формы их представления.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документированная информация —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состав персональных данных работников школы входят документы, содержащие информацию о паспортных данных, образовании, отношении к воинской обязанности, семейном положении, месте жительства, а также о предыдущих местах их работы.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Комплекс документов, сопровождающий процесс оформления трудовых отношений работника в школе при его приеме, переводе и увольнении.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2.3.1. Информация, представляемая работником при поступлении на работу в школу, должна иметь документальную форму. При заключении трудового договора в соответствии со ст. 65 Трудового кодекса Российской Федерации лицо, поступающее на работу, предъявляет работодателю: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паспорт или иной документ, удостоверяющий личность;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трудовую книжку, за исключением случаев, когда трудовой договор заключается впервые или работник поступает на работу на условиях совместительства, либо трудовая книжка у работника отсутствует в связи с ее утратой или по другим причинам;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страховое свидетельство государственного пенсионного страхования;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документы воинского учета — для военнообязанных и лиц, подлежащих воинскому учету;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документ об образовании, о квалификации или наличии специальных знаний — при поступлении на работу, требующую специальных знаний или специальной подготовки;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свидетельство о присвоении ИНН (при его наличии у работника);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справку о судимости.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При оформлении работника в школу работником отдела кадров заполняется унифицированная форма Т-2 «Личная карточка работника», в которой отражаются следующие анкетные и биографические данные работника: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общие сведения (Ф.И.О. работника, дата рождения, место рождения, гражданство, образование, профессия, стаж работы, состояние в браке, паспортные данные);</w:t>
      </w:r>
      <w:proofErr w:type="gramEnd"/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сведения о воинском учете;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данные о приеме на работу;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дальнейшем в личную карточку вносятся: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сведения о переводах на другую работу;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сведения об аттестации;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сведения о повышении квалификации;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сведения о профессиональной переподготовке;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сведения о наградах (поощрениях), почетных званиях;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сведения об отпусках;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сведения о месте жительства и контактных телефонах.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В отделе кадров школы создаются и хранятся следующие группы документов, содержащие данные о работниках в единичном или сводном виде: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2.3.3.1. Документы, содержащие персональные данные работников (комплексы документов, сопровождающие процесс оформления трудовых отношений при приеме на работу, переводе, увольнении; проведению собеседований с кандидатом на должность; подлинники и копии приказов по личному составу; личные дела и трудовые книжки работников; дела, содержащие основания к приказу по личному составу; дела, содержащие материалы аттестации работников; служебных расследований; справочно-информационный банк данных по персоналу (картотеки, журналы); подлинники и копии отчетных, аналитических и справочных материалов, передаваемых руководству школы,  копии отчетов, направляемых в государственные органы статистики, налоговые инспекции, вышестоящие органы управления и другие учреждения).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Сбор, обработка и защита персональных данных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Порядок получения персональных данных.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3.1.1. Все персональные данные работника школы следует получать у него самого. Если персональные данные </w:t>
      </w:r>
      <w:proofErr w:type="gramStart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proofErr w:type="gramEnd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Должностное лицо работодателя должно сообщить работнику Организации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F93A88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Работодатель не имеет права получать и обрабатывать персональные данные работника школы о его расовой, национальной принадлежности, политических взглядах, религиозных или философских убеждениях, состоянии здоровья, интимной жизни. В случаях, непосредственно связанных с вопросами трудовых отношений, в соответствии со ст.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  <w:r w:rsidR="00F93A88"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указанных персональных данных работников работодателем возможна только с их согласия либо без их согласия в следующих случаях: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персональные данные являются общедоступными;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персональные данные относятся к состоянию здоровья работника и их обработка необходима для защиты его жизни, здоровья или иных жизненно важных интересов либо жизни, здоровья или иных жизненно важных интересов других лиц и получение согласия работника невозможно;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требованию полномочных государственных органов в случаях, предусмотренных федеральным законом.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Работодатель вправе обрабатывать персональные данные работников только с их письменного согласия.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Письменное согласие работника на обработку своих персональных данных должно включать в себя: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цель обработки персональных данных;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перечень персональных данных, на обработку которых дается согласие субъекта персональных данных;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срок, в течение которого действует согласие, а также порядок его отзыва.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о согласии работника на обработку персональных данных см. в приложении 1 к настоящему Положению.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Согласие работника и обучающегося не требуется в следующих случаях: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работодателя;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обработка персональных данных осуществляется в целях исполнения трудового договора;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обработка персональных данных необходима для защиты жизни, здоровья или иных жизненно важных интересов работника, если получение его согласия невозможно;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обработка персональных данных, включенных в базы данных, формируемые в связи с ЕГЭ.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Порядок обработки, передачи и хранения персональных данных.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Работник школы предоставляет работнику отдела кадров школы достоверные сведения о себе. Работник отдела кадров школы проверяет достоверность сведений, сверяя данные, предоставленные работником, с имеющимися у работника документами.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В соответствии со ст. 86, гл. 14 ТК РФ в целях обеспечения прав и свобод человека и гражданина  директор школы (Работодатель) и его представители при обработке персональных данных работника должны соблюдать следующие общие требования: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3.2.2.1. Обработка персональных данных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3.2.2.2. При определении объема и содержания, обрабатываемых персональных данных Работодатель должен руководствоваться Конституцией Российской Федерации, Трудовым кодексом Российской Федерации и иными федеральными законами.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3.2.2.3.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3.2.2.4. Во всех случаях отказ работника от своих прав на сохранение и защиту тайны недействителен.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Защита персональных данных.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Безопасность персональных данных при их обработке в информационной системе обеспечивается с помощью системы защиты данных, нейтрализующей актуальные угрозы, определённые в соответствии с частью 5 статьи 19 Ф.З. «О персональных данных». Система защиты персональных данных включает в себя организационные и технические меры, определённые с учётом актуальных угроз безопасности ПД.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Передача и хранение персональных данных.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 передаче персональных данных работника Работодатель должен соблюдать следующие требования: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4.1.2. Предупредить лиц, получивших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Осуществлять передачу персональных данных работников в пределах школы в соответствии с настоящим Положением.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4.1.4.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конкретной функции.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4.1.5.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4.1.6. Передавать персональные данные работника представителям работников в порядке, установленном Трудовым кодексом Российской Федерации, и ограничивать эту информацию только теми персональными данными работника, которые необходимы для выполнения указанными представителями их функции.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Хранение и использование персональных данных работников: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Персональные данные работников обрабатываются и хранятся в отделе кадров.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4.2.2. Персональные данные работников могут быть получены, проходить дальнейшую обработку и передаваться на </w:t>
      </w:r>
      <w:proofErr w:type="gramStart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</w:t>
      </w:r>
      <w:proofErr w:type="gramEnd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бумажных носителях, так и в электронном виде — локальной компьютерной сети и компьютерной программе «1С: Зарплата и кадры».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proofErr w:type="gramStart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персональных данных не от работника (за исключением случаев, если персональные данные</w:t>
      </w:r>
      <w:proofErr w:type="gramEnd"/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предоставлены работодателю на основании федерального закона или если персональные данные являются общедоступными) работодатель до начала обработки таких персональных данных обязан предоставить работнику следующую информацию: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наименование (фамилия, имя, отчество);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цель обработки персональных данных и ее правовое основание;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предполагаемые пользователи персональных данных;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установленные настоящим Федеральным законом права субъекта персональных данных.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Доступ к персональным данным субъектов школы.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Право доступа к персональным данным</w:t>
      </w:r>
      <w:r w:rsidR="00F93A88"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сотрудников </w:t>
      </w: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имеют: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директор школы;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сотрудники бухгалтерии;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заместители директора по УВР;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 Работник Организации имеет право: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5.2.1. Получать доступ к своим персональным данным и ознакомление с ними, включая право на безвозмездное получение копий любой записи, содержащей персональные данные работника.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5.2.2. Требовать от Работодателя уточнения, исключения или исправления неполных, неверных, устаревших, недостоверных, незаконно полученных или не являющих </w:t>
      </w:r>
      <w:proofErr w:type="gramStart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необходимыми</w:t>
      </w:r>
      <w:proofErr w:type="gramEnd"/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Работодателя персональных данных.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5.2.3. Получать от Работодателя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сведения о лицах, которые имеют доступ к персональным данным или которым может быть предоставлен такой доступ;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перечень обрабатываемых персональных данных и источник их получения;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сроки обработки персональных данных, в том числе сроки их хранения;</w:t>
      </w:r>
    </w:p>
    <w:p w:rsidR="008E2A97" w:rsidRPr="006B1DC0" w:rsidRDefault="008E2A97" w:rsidP="00F93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5.2.3.   Требовать извещения Работодателем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Копировать и делать выписки персональных данных работника разрешается исключительно в служебных целях с письменного разрешения директора.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Передача информации третьей стороне возможна только при письменном согласии работников.</w:t>
      </w:r>
    </w:p>
    <w:p w:rsidR="008E2A97" w:rsidRPr="006B1DC0" w:rsidRDefault="008E2A97" w:rsidP="006B1D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 Ответственность за нарушение норм, регулирующих обработку и защиту персональных данных</w:t>
      </w:r>
      <w:r w:rsidR="006B1D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Работники школы, виновные в нарушении норм, регулирующих получение, обработку и защиту персональных данных работника и обучающихся, несут дисциплинарную административную, гражданско-правовую или уголовную ответственность в соответствии с федеральными законами.</w:t>
      </w:r>
    </w:p>
    <w:p w:rsidR="008E2A97" w:rsidRPr="006B1DC0" w:rsidRDefault="008E2A97" w:rsidP="008E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Директор школы за нарушение норм, регулирующих получение, обработку и защиту персональных данных работника, несет административную ответственность согласно ст. 5.27 и 5.39 Кодекса об административных правонарушениях Российской Федерации.</w:t>
      </w:r>
    </w:p>
    <w:p w:rsidR="008E2A97" w:rsidRPr="006B1DC0" w:rsidRDefault="008E2A97">
      <w:pPr>
        <w:rPr>
          <w:rFonts w:ascii="Times New Roman" w:hAnsi="Times New Roman" w:cs="Times New Roman"/>
          <w:sz w:val="24"/>
          <w:szCs w:val="24"/>
        </w:rPr>
      </w:pPr>
    </w:p>
    <w:sectPr w:rsidR="008E2A97" w:rsidRPr="006B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97"/>
    <w:rsid w:val="003317C1"/>
    <w:rsid w:val="006B1DC0"/>
    <w:rsid w:val="00813900"/>
    <w:rsid w:val="008E2A97"/>
    <w:rsid w:val="00D26597"/>
    <w:rsid w:val="00F9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4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2794</Words>
  <Characters>15931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CHip</cp:lastModifiedBy>
  <cp:revision>4</cp:revision>
  <cp:lastPrinted>2018-03-22T13:17:00Z</cp:lastPrinted>
  <dcterms:created xsi:type="dcterms:W3CDTF">2018-03-22T12:23:00Z</dcterms:created>
  <dcterms:modified xsi:type="dcterms:W3CDTF">2018-10-08T10:45:00Z</dcterms:modified>
</cp:coreProperties>
</file>